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31" w:rsidRDefault="00EF5C0F" w:rsidP="00EF5C0F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__________________________________</w:t>
      </w:r>
    </w:p>
    <w:p w:rsidR="00EF5C0F" w:rsidRPr="00EF5C0F" w:rsidRDefault="00EF5C0F" w:rsidP="00EF5C0F">
      <w:pPr>
        <w:spacing w:after="0" w:line="240" w:lineRule="auto"/>
        <w:rPr>
          <w:sz w:val="8"/>
        </w:rPr>
      </w:pPr>
    </w:p>
    <w:p w:rsidR="00EF5C0F" w:rsidRDefault="008C7415" w:rsidP="00EF5C0F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In-School Search and Seizure Cases</w:t>
      </w:r>
    </w:p>
    <w:p w:rsidR="00EF5C0F" w:rsidRPr="00EF5C0F" w:rsidRDefault="00EF5C0F" w:rsidP="00EF5C0F">
      <w:pPr>
        <w:spacing w:after="0" w:line="240" w:lineRule="auto"/>
        <w:jc w:val="center"/>
        <w:rPr>
          <w:b/>
          <w:sz w:val="10"/>
        </w:rPr>
      </w:pPr>
    </w:p>
    <w:p w:rsidR="00EF5C0F" w:rsidRDefault="00EF5C0F" w:rsidP="00EF5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8"/>
        </w:rPr>
      </w:pPr>
      <w:r>
        <w:rPr>
          <w:sz w:val="28"/>
        </w:rPr>
        <w:t>DIRECTIONS: Travel around the room and read a</w:t>
      </w:r>
      <w:r w:rsidR="008C7415">
        <w:rPr>
          <w:sz w:val="28"/>
        </w:rPr>
        <w:t>bout the six different c</w:t>
      </w:r>
      <w:r>
        <w:rPr>
          <w:sz w:val="28"/>
        </w:rPr>
        <w:t xml:space="preserve">ourt cases. After you have read about the case, fill in the boxes below. </w:t>
      </w:r>
    </w:p>
    <w:p w:rsidR="00EF5C0F" w:rsidRPr="00EF5C0F" w:rsidRDefault="00EF5C0F" w:rsidP="00EF5C0F">
      <w:pPr>
        <w:spacing w:after="0" w:line="240" w:lineRule="auto"/>
        <w:rPr>
          <w:sz w:val="14"/>
        </w:rPr>
      </w:pPr>
    </w:p>
    <w:tbl>
      <w:tblPr>
        <w:tblStyle w:val="TableGrid"/>
        <w:tblW w:w="13776" w:type="dxa"/>
        <w:tblLook w:val="04A0" w:firstRow="1" w:lastRow="0" w:firstColumn="1" w:lastColumn="0" w:noHBand="0" w:noVBand="1"/>
      </w:tblPr>
      <w:tblGrid>
        <w:gridCol w:w="4592"/>
        <w:gridCol w:w="4592"/>
        <w:gridCol w:w="4592"/>
      </w:tblGrid>
      <w:tr w:rsidR="00EF5C0F" w:rsidTr="00EF5C0F">
        <w:trPr>
          <w:trHeight w:val="932"/>
        </w:trPr>
        <w:tc>
          <w:tcPr>
            <w:tcW w:w="4592" w:type="dxa"/>
            <w:shd w:val="clear" w:color="auto" w:fill="000000" w:themeFill="text1"/>
            <w:vAlign w:val="center"/>
          </w:tcPr>
          <w:p w:rsidR="00EF5C0F" w:rsidRPr="00EF5C0F" w:rsidRDefault="00EF5C0F" w:rsidP="00EF5C0F">
            <w:pPr>
              <w:jc w:val="center"/>
              <w:rPr>
                <w:b/>
                <w:sz w:val="28"/>
              </w:rPr>
            </w:pPr>
            <w:r w:rsidRPr="00EF5C0F">
              <w:rPr>
                <w:b/>
                <w:sz w:val="28"/>
              </w:rPr>
              <w:t>Court Case</w:t>
            </w:r>
          </w:p>
        </w:tc>
        <w:tc>
          <w:tcPr>
            <w:tcW w:w="4592" w:type="dxa"/>
            <w:shd w:val="clear" w:color="auto" w:fill="000000" w:themeFill="text1"/>
            <w:vAlign w:val="center"/>
          </w:tcPr>
          <w:p w:rsidR="00EF5C0F" w:rsidRPr="00EF5C0F" w:rsidRDefault="00EF5C0F" w:rsidP="00EF5C0F">
            <w:pPr>
              <w:jc w:val="center"/>
              <w:rPr>
                <w:b/>
                <w:sz w:val="28"/>
              </w:rPr>
            </w:pPr>
            <w:r w:rsidRPr="00EF5C0F">
              <w:rPr>
                <w:b/>
                <w:sz w:val="28"/>
              </w:rPr>
              <w:t xml:space="preserve">Did </w:t>
            </w:r>
            <w:r w:rsidR="008C7415">
              <w:rPr>
                <w:b/>
                <w:sz w:val="28"/>
              </w:rPr>
              <w:t>the c</w:t>
            </w:r>
            <w:r w:rsidRPr="00EF5C0F">
              <w:rPr>
                <w:b/>
                <w:sz w:val="28"/>
              </w:rPr>
              <w:t>ourt make the right decision? Why or why not?</w:t>
            </w:r>
          </w:p>
        </w:tc>
        <w:tc>
          <w:tcPr>
            <w:tcW w:w="4592" w:type="dxa"/>
            <w:shd w:val="clear" w:color="auto" w:fill="000000" w:themeFill="text1"/>
            <w:vAlign w:val="center"/>
          </w:tcPr>
          <w:p w:rsidR="008C7415" w:rsidRDefault="008C7415" w:rsidP="00EF5C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What was the court most </w:t>
            </w:r>
          </w:p>
          <w:p w:rsidR="00EF5C0F" w:rsidRPr="00EF5C0F" w:rsidRDefault="008C7415" w:rsidP="00EF5C0F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concerned</w:t>
            </w:r>
            <w:proofErr w:type="gramEnd"/>
            <w:r>
              <w:rPr>
                <w:b/>
                <w:sz w:val="28"/>
              </w:rPr>
              <w:t xml:space="preserve"> with in this case?</w:t>
            </w:r>
          </w:p>
        </w:tc>
      </w:tr>
      <w:tr w:rsidR="00EF5C0F" w:rsidTr="00EF5C0F">
        <w:trPr>
          <w:trHeight w:val="1380"/>
        </w:trPr>
        <w:tc>
          <w:tcPr>
            <w:tcW w:w="4592" w:type="dxa"/>
            <w:vAlign w:val="center"/>
          </w:tcPr>
          <w:p w:rsidR="00EF5C0F" w:rsidRPr="00EF5C0F" w:rsidRDefault="00B07379" w:rsidP="00EF5C0F">
            <w:pPr>
              <w:jc w:val="center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Vernonia</w:t>
            </w:r>
            <w:proofErr w:type="spellEnd"/>
            <w:r>
              <w:rPr>
                <w:i/>
                <w:sz w:val="28"/>
              </w:rPr>
              <w:t xml:space="preserve"> School District v. Acton</w:t>
            </w: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  <w:tr w:rsidR="00EF5C0F" w:rsidTr="00EF5C0F">
        <w:trPr>
          <w:trHeight w:val="1380"/>
        </w:trPr>
        <w:tc>
          <w:tcPr>
            <w:tcW w:w="4592" w:type="dxa"/>
            <w:vAlign w:val="center"/>
          </w:tcPr>
          <w:p w:rsidR="00EF5C0F" w:rsidRPr="00EF5C0F" w:rsidRDefault="00B07379" w:rsidP="00EF5C0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Board of Education of Pottawatomie County v. Earls</w:t>
            </w: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  <w:tr w:rsidR="00EF5C0F" w:rsidTr="00EF5C0F">
        <w:trPr>
          <w:trHeight w:val="1486"/>
        </w:trPr>
        <w:tc>
          <w:tcPr>
            <w:tcW w:w="4592" w:type="dxa"/>
            <w:vAlign w:val="center"/>
          </w:tcPr>
          <w:p w:rsidR="00B07379" w:rsidRDefault="00B07379" w:rsidP="00EF5C0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Commonwealth of Pennsylvania </w:t>
            </w:r>
          </w:p>
          <w:p w:rsidR="00EF5C0F" w:rsidRPr="00EF5C0F" w:rsidRDefault="00B07379" w:rsidP="00EF5C0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v. Cass</w:t>
            </w: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  <w:tr w:rsidR="00EF5C0F" w:rsidTr="00EF5C0F">
        <w:trPr>
          <w:trHeight w:val="1380"/>
        </w:trPr>
        <w:tc>
          <w:tcPr>
            <w:tcW w:w="4592" w:type="dxa"/>
            <w:vAlign w:val="center"/>
          </w:tcPr>
          <w:p w:rsidR="00EF5C0F" w:rsidRPr="00EF5C0F" w:rsidRDefault="00B07379" w:rsidP="00EF5C0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Doe v. </w:t>
            </w:r>
            <w:proofErr w:type="spellStart"/>
            <w:r>
              <w:rPr>
                <w:i/>
                <w:sz w:val="28"/>
              </w:rPr>
              <w:t>Renfrow</w:t>
            </w:r>
            <w:proofErr w:type="spellEnd"/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  <w:tr w:rsidR="00EF5C0F" w:rsidTr="00EF5C0F">
        <w:trPr>
          <w:trHeight w:val="1380"/>
        </w:trPr>
        <w:tc>
          <w:tcPr>
            <w:tcW w:w="4592" w:type="dxa"/>
            <w:vAlign w:val="center"/>
          </w:tcPr>
          <w:p w:rsidR="00EF5C0F" w:rsidRPr="00B07379" w:rsidRDefault="00B07379" w:rsidP="00EF5C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Metal Detectors in Schools</w:t>
            </w: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  <w:tr w:rsidR="00EF5C0F" w:rsidTr="00EF5C0F">
        <w:trPr>
          <w:trHeight w:val="1380"/>
        </w:trPr>
        <w:tc>
          <w:tcPr>
            <w:tcW w:w="4592" w:type="dxa"/>
            <w:vAlign w:val="center"/>
          </w:tcPr>
          <w:p w:rsidR="00EF5C0F" w:rsidRPr="00EF5C0F" w:rsidRDefault="00B07379" w:rsidP="00EF5C0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New Jersey v. T.L.O.</w:t>
            </w:r>
            <w:bookmarkStart w:id="0" w:name="_GoBack"/>
            <w:bookmarkEnd w:id="0"/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  <w:tc>
          <w:tcPr>
            <w:tcW w:w="4592" w:type="dxa"/>
          </w:tcPr>
          <w:p w:rsidR="00EF5C0F" w:rsidRDefault="00EF5C0F" w:rsidP="00EF5C0F">
            <w:pPr>
              <w:rPr>
                <w:sz w:val="28"/>
              </w:rPr>
            </w:pPr>
          </w:p>
        </w:tc>
      </w:tr>
    </w:tbl>
    <w:p w:rsidR="00EF5C0F" w:rsidRPr="00EF5C0F" w:rsidRDefault="00EF5C0F" w:rsidP="008C7415">
      <w:pPr>
        <w:rPr>
          <w:sz w:val="28"/>
        </w:rPr>
      </w:pPr>
    </w:p>
    <w:sectPr w:rsidR="00EF5C0F" w:rsidRPr="00EF5C0F" w:rsidSect="00EF5C0F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0F"/>
    <w:rsid w:val="008C7415"/>
    <w:rsid w:val="00B07379"/>
    <w:rsid w:val="00C56D31"/>
    <w:rsid w:val="00EF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dcterms:created xsi:type="dcterms:W3CDTF">2012-01-04T22:25:00Z</dcterms:created>
  <dcterms:modified xsi:type="dcterms:W3CDTF">2012-01-04T22:25:00Z</dcterms:modified>
</cp:coreProperties>
</file>